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</w:p>
    <w:p w:rsid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</w:p>
    <w:p w:rsid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</w:p>
    <w:p w:rsid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</w:p>
    <w:p w:rsid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</w:p>
    <w:p w:rsid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</w:p>
    <w:p w:rsid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</w:p>
    <w:p w:rsid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</w:p>
    <w:p w:rsid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</w:p>
    <w:p w:rsidR="00AA2493" w:rsidRP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</w:p>
    <w:p w:rsidR="00AA2493" w:rsidRP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  <w:r w:rsidRPr="00AA2493">
        <w:rPr>
          <w:rStyle w:val="FontStyle11"/>
        </w:rPr>
        <w:t xml:space="preserve">Об утверждении порядка осуществления бюджетных инвестиций в объекты муниципальной собственности сельского поселения Николо-Березовский сельсовет муниципального района Краснокамский район </w:t>
      </w:r>
    </w:p>
    <w:p w:rsidR="00AA2493" w:rsidRPr="00AA2493" w:rsidRDefault="00AA2493" w:rsidP="00AA2493">
      <w:pPr>
        <w:pStyle w:val="Style1"/>
        <w:widowControl/>
        <w:spacing w:line="276" w:lineRule="auto"/>
        <w:jc w:val="center"/>
        <w:rPr>
          <w:rStyle w:val="FontStyle11"/>
        </w:rPr>
      </w:pPr>
      <w:r w:rsidRPr="00AA2493">
        <w:rPr>
          <w:rStyle w:val="FontStyle11"/>
        </w:rPr>
        <w:t>Республики Башкортостан</w:t>
      </w:r>
    </w:p>
    <w:p w:rsidR="00AA2493" w:rsidRPr="00AA2493" w:rsidRDefault="00AA2493" w:rsidP="00AA2493">
      <w:pPr>
        <w:pStyle w:val="Style3"/>
        <w:widowControl/>
        <w:spacing w:before="240" w:line="276" w:lineRule="auto"/>
        <w:ind w:right="5"/>
        <w:rPr>
          <w:sz w:val="28"/>
          <w:szCs w:val="28"/>
        </w:rPr>
      </w:pPr>
    </w:p>
    <w:p w:rsidR="00AA2493" w:rsidRPr="00AA2493" w:rsidRDefault="00AA2493" w:rsidP="00AA2493">
      <w:pPr>
        <w:pStyle w:val="Style3"/>
        <w:widowControl/>
        <w:spacing w:before="240" w:line="276" w:lineRule="auto"/>
        <w:ind w:right="5"/>
        <w:rPr>
          <w:rStyle w:val="FontStyle11"/>
        </w:rPr>
      </w:pPr>
      <w:r w:rsidRPr="00AA2493">
        <w:rPr>
          <w:rStyle w:val="FontStyle11"/>
        </w:rPr>
        <w:t>В соответствии со статьей 79 Бюджетного кодекса Российской Федерации, Администрация сельского поселения Николо-Березовский сельсовет муниципального района</w:t>
      </w:r>
    </w:p>
    <w:p w:rsidR="00AA2493" w:rsidRPr="00AA2493" w:rsidRDefault="00AA2493" w:rsidP="00AA2493">
      <w:pPr>
        <w:pStyle w:val="Style3"/>
        <w:widowControl/>
        <w:spacing w:before="240" w:line="276" w:lineRule="auto"/>
        <w:ind w:right="5"/>
        <w:jc w:val="center"/>
        <w:rPr>
          <w:rStyle w:val="FontStyle11"/>
        </w:rPr>
      </w:pPr>
      <w:r w:rsidRPr="00AA2493">
        <w:rPr>
          <w:rStyle w:val="FontStyle11"/>
        </w:rPr>
        <w:t>ПОСТАНОВЛЯЕТ:</w:t>
      </w:r>
    </w:p>
    <w:p w:rsidR="00AA2493" w:rsidRPr="00AA2493" w:rsidRDefault="00AA2493" w:rsidP="00AA2493">
      <w:pPr>
        <w:pStyle w:val="Style4"/>
        <w:widowControl/>
        <w:numPr>
          <w:ilvl w:val="0"/>
          <w:numId w:val="10"/>
        </w:numPr>
        <w:tabs>
          <w:tab w:val="left" w:pos="709"/>
        </w:tabs>
        <w:spacing w:before="240" w:line="276" w:lineRule="auto"/>
        <w:rPr>
          <w:rStyle w:val="FontStyle11"/>
        </w:rPr>
      </w:pPr>
      <w:r w:rsidRPr="00AA2493">
        <w:rPr>
          <w:rStyle w:val="FontStyle11"/>
        </w:rPr>
        <w:t>Утвердить Порядок осуществления бюджетных инвестиций в объекты муниципальной собственности сельского поселения Николо-Березовский сельсовет муниципального района Краснокамский район Республики Башкортостан.</w:t>
      </w:r>
    </w:p>
    <w:p w:rsidR="00AA2493" w:rsidRPr="00AA2493" w:rsidRDefault="00AA2493" w:rsidP="00AA2493">
      <w:pPr>
        <w:numPr>
          <w:ilvl w:val="0"/>
          <w:numId w:val="10"/>
        </w:numPr>
        <w:spacing w:before="240" w:line="276" w:lineRule="auto"/>
        <w:jc w:val="both"/>
        <w:textAlignment w:val="baseline"/>
        <w:rPr>
          <w:rStyle w:val="FontStyle11"/>
          <w:rFonts w:eastAsia="Times New Roman"/>
          <w:color w:val="000000" w:themeColor="text1"/>
        </w:rPr>
      </w:pPr>
      <w:proofErr w:type="gramStart"/>
      <w:r w:rsidRPr="00AA2493">
        <w:rPr>
          <w:rStyle w:val="FontStyle11"/>
        </w:rPr>
        <w:t>Контроль за</w:t>
      </w:r>
      <w:proofErr w:type="gramEnd"/>
      <w:r w:rsidRPr="00AA2493">
        <w:rPr>
          <w:rStyle w:val="FontStyle11"/>
        </w:rPr>
        <w:t xml:space="preserve"> исполнением настоящего постановления оставляю за собой.</w:t>
      </w:r>
    </w:p>
    <w:p w:rsidR="00AA2493" w:rsidRPr="00AA2493" w:rsidRDefault="00AA2493" w:rsidP="00AA2493">
      <w:pPr>
        <w:spacing w:before="240" w:line="276" w:lineRule="auto"/>
        <w:ind w:left="709"/>
        <w:jc w:val="both"/>
        <w:textAlignment w:val="baseline"/>
        <w:rPr>
          <w:rStyle w:val="FontStyle11"/>
        </w:rPr>
      </w:pPr>
    </w:p>
    <w:p w:rsidR="00AA2493" w:rsidRPr="00AA2493" w:rsidRDefault="00AA2493" w:rsidP="00AA2493">
      <w:pPr>
        <w:spacing w:before="240" w:line="276" w:lineRule="auto"/>
        <w:jc w:val="center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AA2493">
        <w:rPr>
          <w:rStyle w:val="FontStyle11"/>
        </w:rPr>
        <w:t xml:space="preserve">Глава сельского поселения                 </w:t>
      </w:r>
      <w:r w:rsidRPr="00AA2493">
        <w:rPr>
          <w:rStyle w:val="FontStyle11"/>
        </w:rPr>
        <w:tab/>
        <w:t xml:space="preserve">             М.М. Султанов</w:t>
      </w:r>
    </w:p>
    <w:p w:rsidR="00AA2493" w:rsidRPr="00AA2493" w:rsidRDefault="00AA2493" w:rsidP="00AA2493">
      <w:pPr>
        <w:pStyle w:val="Style4"/>
        <w:widowControl/>
        <w:tabs>
          <w:tab w:val="left" w:pos="1042"/>
        </w:tabs>
        <w:spacing w:before="240" w:line="276" w:lineRule="auto"/>
        <w:ind w:left="701" w:firstLine="0"/>
        <w:rPr>
          <w:rStyle w:val="FontStyle11"/>
        </w:rPr>
      </w:pPr>
    </w:p>
    <w:p w:rsidR="00AA2493" w:rsidRPr="00AA2493" w:rsidRDefault="00AA2493" w:rsidP="00AA2493">
      <w:pPr>
        <w:pStyle w:val="Style4"/>
        <w:widowControl/>
        <w:tabs>
          <w:tab w:val="left" w:pos="1042"/>
        </w:tabs>
        <w:spacing w:before="240" w:line="276" w:lineRule="auto"/>
        <w:ind w:left="701" w:firstLine="0"/>
        <w:rPr>
          <w:rStyle w:val="FontStyle11"/>
        </w:rPr>
      </w:pPr>
    </w:p>
    <w:p w:rsidR="00AA2493" w:rsidRPr="00AA2493" w:rsidRDefault="00AA2493" w:rsidP="00AA2493">
      <w:pPr>
        <w:pStyle w:val="Style4"/>
        <w:widowControl/>
        <w:tabs>
          <w:tab w:val="left" w:pos="1042"/>
        </w:tabs>
        <w:spacing w:line="326" w:lineRule="exact"/>
        <w:rPr>
          <w:rStyle w:val="FontStyle11"/>
        </w:rPr>
      </w:pPr>
    </w:p>
    <w:p w:rsidR="00AA2493" w:rsidRPr="00AA2493" w:rsidRDefault="00AA2493" w:rsidP="00AA2493">
      <w:pPr>
        <w:pStyle w:val="Style4"/>
        <w:widowControl/>
        <w:tabs>
          <w:tab w:val="left" w:pos="1042"/>
        </w:tabs>
        <w:spacing w:line="326" w:lineRule="exact"/>
        <w:rPr>
          <w:rStyle w:val="FontStyle11"/>
        </w:rPr>
      </w:pPr>
    </w:p>
    <w:p w:rsidR="00AA2493" w:rsidRPr="00AA2493" w:rsidRDefault="00AA2493" w:rsidP="00AA2493">
      <w:pPr>
        <w:pStyle w:val="Style4"/>
        <w:widowControl/>
        <w:tabs>
          <w:tab w:val="left" w:pos="1042"/>
        </w:tabs>
        <w:spacing w:line="326" w:lineRule="exact"/>
        <w:rPr>
          <w:rStyle w:val="FontStyle11"/>
        </w:rPr>
      </w:pPr>
    </w:p>
    <w:p w:rsidR="00AA2493" w:rsidRPr="00AA2493" w:rsidRDefault="00AA2493" w:rsidP="00AA2493">
      <w:pPr>
        <w:pStyle w:val="Style4"/>
        <w:widowControl/>
        <w:tabs>
          <w:tab w:val="left" w:pos="1042"/>
        </w:tabs>
        <w:spacing w:line="326" w:lineRule="exact"/>
        <w:rPr>
          <w:rStyle w:val="FontStyle11"/>
        </w:rPr>
      </w:pPr>
    </w:p>
    <w:p w:rsidR="00AA2493" w:rsidRPr="00AA2493" w:rsidRDefault="00AA2493" w:rsidP="00AA2493">
      <w:pPr>
        <w:pStyle w:val="Style4"/>
        <w:widowControl/>
        <w:tabs>
          <w:tab w:val="left" w:pos="1042"/>
        </w:tabs>
        <w:spacing w:line="326" w:lineRule="exact"/>
        <w:rPr>
          <w:rStyle w:val="FontStyle11"/>
        </w:rPr>
      </w:pPr>
    </w:p>
    <w:p w:rsidR="00AA2493" w:rsidRPr="00AA2493" w:rsidRDefault="00AA2493" w:rsidP="00AA2493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  <w:r w:rsidRPr="00AA2493">
        <w:rPr>
          <w:color w:val="000000"/>
          <w:sz w:val="28"/>
          <w:szCs w:val="28"/>
        </w:rPr>
        <w:lastRenderedPageBreak/>
        <w:t xml:space="preserve">Приложение </w:t>
      </w:r>
    </w:p>
    <w:p w:rsidR="00AA2493" w:rsidRPr="00AA2493" w:rsidRDefault="00AA2493" w:rsidP="00AA2493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  <w:r w:rsidRPr="00AA2493">
        <w:rPr>
          <w:color w:val="000000"/>
          <w:sz w:val="28"/>
          <w:szCs w:val="28"/>
        </w:rPr>
        <w:t xml:space="preserve">к постановлению Администрации </w:t>
      </w:r>
    </w:p>
    <w:p w:rsidR="00AA2493" w:rsidRPr="00AA2493" w:rsidRDefault="00AA2493" w:rsidP="00AA2493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  <w:r w:rsidRPr="00AA2493">
        <w:rPr>
          <w:color w:val="000000"/>
          <w:sz w:val="28"/>
          <w:szCs w:val="28"/>
        </w:rPr>
        <w:t xml:space="preserve">сельского поселения Николо-Березовский </w:t>
      </w:r>
    </w:p>
    <w:p w:rsidR="00AA2493" w:rsidRPr="00AA2493" w:rsidRDefault="00AA2493" w:rsidP="00AA2493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  <w:r w:rsidRPr="00AA2493">
        <w:rPr>
          <w:color w:val="000000"/>
          <w:sz w:val="28"/>
          <w:szCs w:val="28"/>
        </w:rPr>
        <w:t xml:space="preserve">сельсовет муниципального района </w:t>
      </w:r>
    </w:p>
    <w:p w:rsidR="00AA2493" w:rsidRPr="00AA2493" w:rsidRDefault="00AA2493" w:rsidP="00AA2493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  <w:r w:rsidRPr="00AA2493">
        <w:rPr>
          <w:color w:val="000000"/>
          <w:sz w:val="28"/>
          <w:szCs w:val="28"/>
        </w:rPr>
        <w:t xml:space="preserve">Краснокамский район </w:t>
      </w:r>
    </w:p>
    <w:p w:rsidR="00AA2493" w:rsidRPr="00AA2493" w:rsidRDefault="00AA2493" w:rsidP="00AA2493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  <w:r w:rsidRPr="00AA2493">
        <w:rPr>
          <w:color w:val="000000"/>
          <w:sz w:val="28"/>
          <w:szCs w:val="28"/>
        </w:rPr>
        <w:t>Республики Башкортостан</w:t>
      </w:r>
    </w:p>
    <w:p w:rsidR="00AA2493" w:rsidRPr="00AA2493" w:rsidRDefault="00AA2493" w:rsidP="00AA2493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  <w:r w:rsidRPr="00AA2493">
        <w:rPr>
          <w:color w:val="000000"/>
          <w:sz w:val="28"/>
          <w:szCs w:val="28"/>
        </w:rPr>
        <w:t>№ 70 от 08 июля 2022 года</w:t>
      </w:r>
    </w:p>
    <w:p w:rsidR="00AA2493" w:rsidRPr="00AA2493" w:rsidRDefault="00AA2493" w:rsidP="00AA2493">
      <w:pPr>
        <w:pStyle w:val="Style4"/>
        <w:widowControl/>
        <w:tabs>
          <w:tab w:val="left" w:pos="1042"/>
        </w:tabs>
        <w:spacing w:line="326" w:lineRule="exact"/>
        <w:rPr>
          <w:rStyle w:val="FontStyle11"/>
        </w:rPr>
      </w:pPr>
    </w:p>
    <w:p w:rsidR="00AA2493" w:rsidRPr="00AA2493" w:rsidRDefault="00AA2493" w:rsidP="00AA2493">
      <w:pPr>
        <w:pStyle w:val="Style4"/>
        <w:widowControl/>
        <w:tabs>
          <w:tab w:val="left" w:pos="1042"/>
        </w:tabs>
        <w:spacing w:line="326" w:lineRule="exact"/>
        <w:rPr>
          <w:rStyle w:val="FontStyle11"/>
        </w:rPr>
      </w:pPr>
    </w:p>
    <w:p w:rsidR="00AA2493" w:rsidRPr="00AA2493" w:rsidRDefault="00AA2493" w:rsidP="00AA2493">
      <w:pPr>
        <w:pStyle w:val="Style4"/>
        <w:widowControl/>
        <w:tabs>
          <w:tab w:val="left" w:pos="1042"/>
        </w:tabs>
        <w:spacing w:line="326" w:lineRule="exact"/>
        <w:rPr>
          <w:rStyle w:val="FontStyle11"/>
        </w:rPr>
      </w:pPr>
    </w:p>
    <w:p w:rsidR="00AA2493" w:rsidRPr="00AA2493" w:rsidRDefault="00AA2493" w:rsidP="00AA2493">
      <w:pPr>
        <w:pStyle w:val="Style5"/>
        <w:widowControl/>
        <w:spacing w:before="67" w:line="322" w:lineRule="exact"/>
        <w:ind w:right="5"/>
        <w:jc w:val="center"/>
        <w:rPr>
          <w:rStyle w:val="FontStyle12"/>
          <w:sz w:val="28"/>
          <w:szCs w:val="28"/>
        </w:rPr>
      </w:pPr>
      <w:r w:rsidRPr="00AA2493">
        <w:rPr>
          <w:rStyle w:val="FontStyle12"/>
          <w:sz w:val="28"/>
          <w:szCs w:val="28"/>
        </w:rPr>
        <w:t>Порядок</w:t>
      </w:r>
    </w:p>
    <w:p w:rsidR="00AA2493" w:rsidRPr="00AA2493" w:rsidRDefault="00AA2493" w:rsidP="00AA2493">
      <w:pPr>
        <w:pStyle w:val="Style6"/>
        <w:widowControl/>
        <w:spacing w:line="322" w:lineRule="exact"/>
        <w:rPr>
          <w:rStyle w:val="FontStyle12"/>
          <w:sz w:val="28"/>
          <w:szCs w:val="28"/>
        </w:rPr>
      </w:pPr>
      <w:r w:rsidRPr="00AA2493">
        <w:rPr>
          <w:rStyle w:val="FontStyle12"/>
          <w:sz w:val="28"/>
          <w:szCs w:val="28"/>
        </w:rPr>
        <w:t xml:space="preserve">осуществления бюджетных инвестиций в объекты муниципальной собственности сельского поселения Николо-Березовский сельсовет муниципального района Краснокамский район </w:t>
      </w:r>
    </w:p>
    <w:p w:rsidR="00AA2493" w:rsidRPr="00AA2493" w:rsidRDefault="00AA2493" w:rsidP="00AA2493">
      <w:pPr>
        <w:pStyle w:val="Style6"/>
        <w:widowControl/>
        <w:spacing w:line="322" w:lineRule="exact"/>
        <w:rPr>
          <w:rStyle w:val="FontStyle12"/>
          <w:sz w:val="28"/>
          <w:szCs w:val="28"/>
        </w:rPr>
      </w:pPr>
      <w:r w:rsidRPr="00AA2493">
        <w:rPr>
          <w:rStyle w:val="FontStyle12"/>
          <w:sz w:val="28"/>
          <w:szCs w:val="28"/>
        </w:rPr>
        <w:t>Республики Башкортостан</w:t>
      </w:r>
    </w:p>
    <w:p w:rsidR="00AA2493" w:rsidRPr="00AA2493" w:rsidRDefault="00AA2493" w:rsidP="00AA2493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AA2493" w:rsidRPr="00AA2493" w:rsidRDefault="00AA2493" w:rsidP="00AA2493">
      <w:pPr>
        <w:pStyle w:val="Style1"/>
        <w:widowControl/>
        <w:spacing w:before="82" w:line="240" w:lineRule="auto"/>
        <w:jc w:val="center"/>
        <w:rPr>
          <w:rStyle w:val="FontStyle11"/>
        </w:rPr>
      </w:pPr>
      <w:r w:rsidRPr="00AA2493">
        <w:rPr>
          <w:rStyle w:val="FontStyle11"/>
        </w:rPr>
        <w:t>I. ОБЩИЕ ПОЛОЖЕНИЯ</w:t>
      </w:r>
    </w:p>
    <w:p w:rsidR="00AA2493" w:rsidRPr="00AA2493" w:rsidRDefault="00AA2493" w:rsidP="00AA2493">
      <w:pPr>
        <w:pStyle w:val="Style4"/>
        <w:widowControl/>
        <w:numPr>
          <w:ilvl w:val="0"/>
          <w:numId w:val="1"/>
        </w:numPr>
        <w:tabs>
          <w:tab w:val="left" w:pos="1075"/>
        </w:tabs>
        <w:spacing w:before="317" w:line="326" w:lineRule="exact"/>
        <w:ind w:firstLine="706"/>
        <w:rPr>
          <w:rStyle w:val="FontStyle11"/>
        </w:rPr>
      </w:pPr>
      <w:r w:rsidRPr="00AA2493">
        <w:rPr>
          <w:rStyle w:val="FontStyle11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Николо-Березовский сельсовет муниципального района Краснокамский район Республики Башкортостан или на приобретение объектов недвижимого имущества в муниципальную собственность сельского поселения Николо-Березовский сельсовет муниципального района Краснокамский район Республики Башкортостан за счет средств бюджета сельского поселения Николо-Березовский сельсовет муниципального района (далее </w:t>
      </w:r>
      <w:proofErr w:type="gramStart"/>
      <w:r w:rsidRPr="00AA2493">
        <w:rPr>
          <w:rStyle w:val="FontStyle11"/>
        </w:rPr>
        <w:t>-б</w:t>
      </w:r>
      <w:proofErr w:type="gramEnd"/>
      <w:r w:rsidRPr="00AA2493">
        <w:rPr>
          <w:rStyle w:val="FontStyle11"/>
        </w:rPr>
        <w:t xml:space="preserve">юджетные инвестиции), в </w:t>
      </w:r>
      <w:proofErr w:type="gramStart"/>
      <w:r w:rsidRPr="00AA2493">
        <w:rPr>
          <w:rStyle w:val="FontStyle11"/>
        </w:rPr>
        <w:t>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Николо-Березовский сельсовет муниципального района Краснокамский район Республики Башкортостан (далее - учреждения), муниципальным унитарным предприятиям сельского поселения Николо-Березовский сельсовет муниципального района Краснокамский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сельского поселения Николо-Березовский</w:t>
      </w:r>
      <w:proofErr w:type="gramEnd"/>
      <w:r w:rsidRPr="00AA2493">
        <w:rPr>
          <w:rStyle w:val="FontStyle11"/>
        </w:rPr>
        <w:t xml:space="preserve"> сельсовет муниципального заказчика по заключению и исполнению от имени сельского поселения Николо-Березовский сельсовет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AA2493">
        <w:rPr>
          <w:rStyle w:val="FontStyle11"/>
        </w:rPr>
        <w:t>настоящими</w:t>
      </w:r>
      <w:proofErr w:type="gramEnd"/>
      <w:r w:rsidRPr="00AA2493">
        <w:rPr>
          <w:rStyle w:val="FontStyle11"/>
        </w:rPr>
        <w:t xml:space="preserve"> Порядком, а также порядок заключения соглашений о передаче указанных полномочий.</w:t>
      </w:r>
    </w:p>
    <w:p w:rsidR="00AA2493" w:rsidRPr="00AA2493" w:rsidRDefault="00AA2493" w:rsidP="00AA2493">
      <w:pPr>
        <w:pStyle w:val="Style4"/>
        <w:widowControl/>
        <w:numPr>
          <w:ilvl w:val="0"/>
          <w:numId w:val="1"/>
        </w:numPr>
        <w:tabs>
          <w:tab w:val="left" w:pos="1075"/>
        </w:tabs>
        <w:spacing w:line="326" w:lineRule="exact"/>
        <w:ind w:firstLine="706"/>
        <w:rPr>
          <w:rStyle w:val="FontStyle11"/>
        </w:rPr>
      </w:pPr>
      <w:r w:rsidRPr="00AA2493">
        <w:rPr>
          <w:rStyle w:val="FontStyle11"/>
        </w:rPr>
        <w:t xml:space="preserve">Осуществление бюджетных инвестиций в ходе исполнения бюджета сельского поселения Николо-Березовский сельсовет муниципального района </w:t>
      </w:r>
      <w:r w:rsidRPr="00AA2493">
        <w:rPr>
          <w:rStyle w:val="FontStyle11"/>
        </w:rPr>
        <w:lastRenderedPageBreak/>
        <w:t>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AA2493" w:rsidRPr="00AA2493" w:rsidRDefault="00AA2493" w:rsidP="00AA2493">
      <w:pPr>
        <w:pStyle w:val="Style3"/>
        <w:widowControl/>
        <w:ind w:right="19" w:firstLine="701"/>
        <w:rPr>
          <w:rStyle w:val="FontStyle11"/>
        </w:rPr>
      </w:pPr>
      <w:proofErr w:type="gramStart"/>
      <w:r w:rsidRPr="00AA2493">
        <w:rPr>
          <w:rStyle w:val="FontStyle11"/>
        </w:rPr>
        <w:t>При исполнении бюджета сельского поселения Николо-Березовский сельсовет муниципального района допускается предоставление бюджетных инвестиций в объекты муниципальной собственности сельского поселения Николо-Березовский сельсовет муниципального района,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</w:t>
      </w:r>
      <w:proofErr w:type="gramEnd"/>
      <w:r w:rsidRPr="00AA2493">
        <w:rPr>
          <w:rStyle w:val="FontStyle11"/>
        </w:rPr>
        <w:t xml:space="preserve"> </w:t>
      </w:r>
      <w:proofErr w:type="gramStart"/>
      <w:r w:rsidRPr="00AA2493">
        <w:rPr>
          <w:rStyle w:val="FontStyle11"/>
        </w:rPr>
        <w:t>Николо-Березовский сельсовет муниципального района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Николо-Березовский сельсовет муниципального района и вида договора - гражданско-правового договора учреждения либо предприятия на муниципальный</w:t>
      </w:r>
      <w:proofErr w:type="gramEnd"/>
      <w:r w:rsidRPr="00AA2493">
        <w:rPr>
          <w:rStyle w:val="FontStyle11"/>
        </w:rPr>
        <w:t xml:space="preserve"> контракт.</w:t>
      </w:r>
    </w:p>
    <w:p w:rsidR="00AA2493" w:rsidRPr="00AA2493" w:rsidRDefault="00AA2493" w:rsidP="00AA2493">
      <w:pPr>
        <w:pStyle w:val="Style4"/>
        <w:widowControl/>
        <w:tabs>
          <w:tab w:val="left" w:pos="1037"/>
        </w:tabs>
        <w:spacing w:before="10" w:line="326" w:lineRule="exact"/>
        <w:ind w:firstLine="706"/>
        <w:rPr>
          <w:rStyle w:val="FontStyle11"/>
        </w:rPr>
      </w:pPr>
      <w:r w:rsidRPr="00AA2493">
        <w:rPr>
          <w:rStyle w:val="FontStyle11"/>
        </w:rPr>
        <w:t>3.</w:t>
      </w:r>
      <w:r w:rsidRPr="00AA2493">
        <w:rPr>
          <w:rStyle w:val="FontStyle11"/>
        </w:rPr>
        <w:tab/>
        <w:t>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AA2493" w:rsidRPr="00AA2493" w:rsidRDefault="00AA2493" w:rsidP="00AA2493">
      <w:pPr>
        <w:pStyle w:val="Style4"/>
        <w:widowControl/>
        <w:tabs>
          <w:tab w:val="left" w:pos="1282"/>
        </w:tabs>
        <w:spacing w:line="326" w:lineRule="exact"/>
        <w:ind w:firstLine="710"/>
        <w:rPr>
          <w:rStyle w:val="FontStyle11"/>
        </w:rPr>
      </w:pPr>
      <w:r w:rsidRPr="00AA2493">
        <w:rPr>
          <w:rStyle w:val="FontStyle11"/>
        </w:rPr>
        <w:t>4.</w:t>
      </w:r>
      <w:r w:rsidRPr="00AA2493">
        <w:rPr>
          <w:rStyle w:val="FontStyle11"/>
        </w:rPr>
        <w:tab/>
      </w:r>
      <w:proofErr w:type="gramStart"/>
      <w:r w:rsidRPr="00AA2493">
        <w:rPr>
          <w:rStyle w:val="FontStyle11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Николо-Березовский сельсовет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</w:t>
      </w:r>
      <w:proofErr w:type="gramEnd"/>
      <w:r w:rsidRPr="00AA2493">
        <w:rPr>
          <w:rStyle w:val="FontStyle11"/>
        </w:rPr>
        <w:t xml:space="preserve">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 Николо-Березовский сельсовет муниципального района.</w:t>
      </w:r>
    </w:p>
    <w:p w:rsidR="00AA2493" w:rsidRPr="00AA2493" w:rsidRDefault="00AA2493" w:rsidP="00AA2493">
      <w:pPr>
        <w:pStyle w:val="Style4"/>
        <w:widowControl/>
        <w:tabs>
          <w:tab w:val="left" w:pos="989"/>
        </w:tabs>
        <w:spacing w:line="326" w:lineRule="exact"/>
        <w:ind w:firstLine="715"/>
        <w:rPr>
          <w:rStyle w:val="FontStyle11"/>
        </w:rPr>
      </w:pPr>
      <w:r w:rsidRPr="00AA2493">
        <w:rPr>
          <w:rStyle w:val="FontStyle11"/>
        </w:rPr>
        <w:t>5.</w:t>
      </w:r>
      <w:r w:rsidRPr="00AA2493">
        <w:rPr>
          <w:rStyle w:val="FontStyle11"/>
        </w:rPr>
        <w:tab/>
      </w:r>
      <w:proofErr w:type="gramStart"/>
      <w:r w:rsidRPr="00AA2493">
        <w:rPr>
          <w:rStyle w:val="FontStyle11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 Николо-Березовский сельсовет </w:t>
      </w:r>
      <w:r w:rsidRPr="00AA2493">
        <w:rPr>
          <w:rStyle w:val="FontStyle11"/>
        </w:rPr>
        <w:lastRenderedPageBreak/>
        <w:t>муниципального района, необходимого для составления в установленном порядке кассового плана исполнения бюджета сельского поселения Николо-Березовский сельсовет муниципального</w:t>
      </w:r>
      <w:proofErr w:type="gramEnd"/>
      <w:r w:rsidRPr="00AA2493">
        <w:rPr>
          <w:rStyle w:val="FontStyle11"/>
        </w:rPr>
        <w:t xml:space="preserve"> района.</w:t>
      </w:r>
    </w:p>
    <w:p w:rsidR="00AA2493" w:rsidRPr="00AA2493" w:rsidRDefault="00AA2493" w:rsidP="00AA2493">
      <w:pPr>
        <w:pStyle w:val="Style1"/>
        <w:widowControl/>
        <w:spacing w:line="240" w:lineRule="exact"/>
        <w:ind w:right="14"/>
        <w:jc w:val="center"/>
        <w:rPr>
          <w:sz w:val="28"/>
          <w:szCs w:val="28"/>
        </w:rPr>
      </w:pPr>
    </w:p>
    <w:p w:rsidR="00AA2493" w:rsidRPr="00AA2493" w:rsidRDefault="00AA2493" w:rsidP="00AA2493">
      <w:pPr>
        <w:pStyle w:val="Style1"/>
        <w:widowControl/>
        <w:spacing w:before="91" w:line="240" w:lineRule="auto"/>
        <w:ind w:right="14"/>
        <w:jc w:val="center"/>
        <w:rPr>
          <w:rStyle w:val="FontStyle11"/>
        </w:rPr>
      </w:pPr>
      <w:r w:rsidRPr="00AA2493">
        <w:rPr>
          <w:rStyle w:val="FontStyle11"/>
        </w:rPr>
        <w:t>П. ОСУЩЕСТВЛЕНИЕ БЮДЖЕТНЫХ ИНВЕСТИЦИЙ</w:t>
      </w:r>
    </w:p>
    <w:p w:rsidR="00AA2493" w:rsidRPr="00AA2493" w:rsidRDefault="00AA2493" w:rsidP="00AA2493">
      <w:pPr>
        <w:pStyle w:val="Style4"/>
        <w:widowControl/>
        <w:numPr>
          <w:ilvl w:val="0"/>
          <w:numId w:val="2"/>
        </w:numPr>
        <w:tabs>
          <w:tab w:val="left" w:pos="1109"/>
        </w:tabs>
        <w:spacing w:before="331" w:line="326" w:lineRule="exact"/>
        <w:ind w:right="24" w:firstLine="710"/>
        <w:rPr>
          <w:rStyle w:val="FontStyle11"/>
        </w:rPr>
      </w:pPr>
      <w:proofErr w:type="gramStart"/>
      <w:r w:rsidRPr="00AA2493">
        <w:rPr>
          <w:rStyle w:val="FontStyle11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AA2493" w:rsidRPr="00AA2493" w:rsidRDefault="00AA2493" w:rsidP="00AA2493">
      <w:pPr>
        <w:pStyle w:val="Style2"/>
        <w:widowControl/>
        <w:tabs>
          <w:tab w:val="left" w:pos="662"/>
        </w:tabs>
        <w:rPr>
          <w:rStyle w:val="FontStyle11"/>
        </w:rPr>
      </w:pPr>
      <w:r w:rsidRPr="00AA2493">
        <w:rPr>
          <w:rStyle w:val="FontStyle11"/>
        </w:rPr>
        <w:t>а)</w:t>
      </w:r>
      <w:r w:rsidRPr="00AA2493">
        <w:rPr>
          <w:rStyle w:val="FontStyle11"/>
        </w:rPr>
        <w:tab/>
        <w:t>муниципальными заказчиками, являющимися получателями средств бюджета</w:t>
      </w:r>
      <w:r w:rsidRPr="00AA2493">
        <w:rPr>
          <w:rStyle w:val="FontStyle11"/>
        </w:rPr>
        <w:br/>
        <w:t>сельского поселения Николо-Березовский сельсовет муниципального района;</w:t>
      </w:r>
    </w:p>
    <w:p w:rsidR="00AA2493" w:rsidRPr="00AA2493" w:rsidRDefault="00AA2493" w:rsidP="00AA2493">
      <w:pPr>
        <w:pStyle w:val="Style2"/>
        <w:widowControl/>
        <w:tabs>
          <w:tab w:val="left" w:pos="893"/>
        </w:tabs>
        <w:ind w:right="34" w:firstLine="355"/>
        <w:rPr>
          <w:rStyle w:val="FontStyle11"/>
        </w:rPr>
      </w:pPr>
      <w:r w:rsidRPr="00AA2493">
        <w:rPr>
          <w:rStyle w:val="FontStyle11"/>
        </w:rPr>
        <w:t>б)</w:t>
      </w:r>
      <w:r w:rsidRPr="00AA2493">
        <w:rPr>
          <w:rStyle w:val="FontStyle11"/>
        </w:rPr>
        <w:tab/>
        <w:t>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сельского поселения Николо-Березовский сельсовет муниципального заказчика по заключению и исполнению от имени сельского поселения Николо-Березовский сельсовет муниципального района от лица указанных органов муниципальных контрактов.</w:t>
      </w:r>
    </w:p>
    <w:p w:rsidR="00AA2493" w:rsidRPr="00AA2493" w:rsidRDefault="00AA2493" w:rsidP="00AA2493">
      <w:pPr>
        <w:pStyle w:val="Style4"/>
        <w:widowControl/>
        <w:numPr>
          <w:ilvl w:val="0"/>
          <w:numId w:val="3"/>
        </w:numPr>
        <w:tabs>
          <w:tab w:val="left" w:pos="1109"/>
        </w:tabs>
        <w:spacing w:line="326" w:lineRule="exact"/>
        <w:ind w:right="38" w:firstLine="710"/>
        <w:rPr>
          <w:rStyle w:val="FontStyle11"/>
        </w:rPr>
      </w:pPr>
      <w:proofErr w:type="gramStart"/>
      <w:r w:rsidRPr="00AA2493">
        <w:rPr>
          <w:rStyle w:val="FontStyle11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 Николо-Березовский сельсовет муниципального района, либо в порядке, установленном   Бюджетным   кодексом   Российской   Федерации  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Николо-Березовский сельсовет муниципального района на срок, превышающий срок действия утвержденных ему лимитов бюджетных</w:t>
      </w:r>
      <w:proofErr w:type="gramEnd"/>
      <w:r w:rsidRPr="00AA2493">
        <w:rPr>
          <w:rStyle w:val="FontStyle11"/>
        </w:rPr>
        <w:t xml:space="preserve"> обязательств.</w:t>
      </w:r>
    </w:p>
    <w:p w:rsidR="00AA2493" w:rsidRPr="00AA2493" w:rsidRDefault="00AA2493" w:rsidP="00AA2493">
      <w:pPr>
        <w:pStyle w:val="Style4"/>
        <w:widowControl/>
        <w:numPr>
          <w:ilvl w:val="0"/>
          <w:numId w:val="4"/>
        </w:numPr>
        <w:tabs>
          <w:tab w:val="left" w:pos="1277"/>
        </w:tabs>
        <w:spacing w:before="10" w:line="326" w:lineRule="exact"/>
        <w:ind w:firstLine="720"/>
        <w:rPr>
          <w:rStyle w:val="FontStyle11"/>
        </w:rPr>
      </w:pPr>
      <w:proofErr w:type="gramStart"/>
      <w:r w:rsidRPr="00AA2493">
        <w:rPr>
          <w:rStyle w:val="FontStyle11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AA2493">
        <w:rPr>
          <w:rStyle w:val="FontStyle13"/>
          <w:b w:val="0"/>
          <w:sz w:val="28"/>
          <w:szCs w:val="28"/>
        </w:rPr>
        <w:t>концеденту</w:t>
      </w:r>
      <w:proofErr w:type="spellEnd"/>
      <w:r w:rsidRPr="00AA2493">
        <w:rPr>
          <w:rStyle w:val="FontStyle13"/>
          <w:sz w:val="28"/>
          <w:szCs w:val="28"/>
        </w:rPr>
        <w:t xml:space="preserve"> </w:t>
      </w:r>
      <w:r w:rsidRPr="00AA2493">
        <w:rPr>
          <w:rStyle w:val="FontStyle11"/>
        </w:rPr>
        <w:t>как получателю средств бюджета сельского поселения Николо-Березовский сельсовет муниципального района,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Николо-Березовский сельсовет муниципального района, на срок, превышающий срок действия утвержденных ему лимитов</w:t>
      </w:r>
      <w:proofErr w:type="gramEnd"/>
      <w:r w:rsidRPr="00AA2493">
        <w:rPr>
          <w:rStyle w:val="FontStyle11"/>
        </w:rPr>
        <w:t xml:space="preserve"> бюджетных обязательств.</w:t>
      </w:r>
    </w:p>
    <w:p w:rsidR="00AA2493" w:rsidRPr="00AA2493" w:rsidRDefault="00AA2493" w:rsidP="00AA2493">
      <w:pPr>
        <w:pStyle w:val="Style4"/>
        <w:widowControl/>
        <w:numPr>
          <w:ilvl w:val="0"/>
          <w:numId w:val="5"/>
        </w:numPr>
        <w:tabs>
          <w:tab w:val="left" w:pos="1152"/>
        </w:tabs>
        <w:spacing w:line="326" w:lineRule="exact"/>
        <w:ind w:firstLine="715"/>
        <w:rPr>
          <w:rStyle w:val="FontStyle11"/>
        </w:rPr>
      </w:pPr>
      <w:proofErr w:type="gramStart"/>
      <w:r w:rsidRPr="00AA2493">
        <w:rPr>
          <w:rStyle w:val="FontStyle11"/>
        </w:rPr>
        <w:lastRenderedPageBreak/>
        <w:t>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сельского поселения Николо-Березовский сельсовет муниципального заказчика по заключению и исполнению от имени сельского поселения Николо-Березовский сельсовет муниципального   района муниципальных контрактов от лица указанных органов (далее - соглашение о передаче полномочий).</w:t>
      </w:r>
      <w:proofErr w:type="gramEnd"/>
      <w:r w:rsidRPr="00AA2493">
        <w:rPr>
          <w:rStyle w:val="FontStyle11"/>
        </w:rPr>
        <w:t xml:space="preserve"> Решение о передаче полномочия сельского поселения Николо-Березовский сельсовет муниципального заказчика по заключению и исполнению от имени сельского поселения Николо-Березовский сельсовет муниципального района от лица муниципальных органов муниципальных контрактов принимается Администрацией сельского поселения Николо-Березовский сельсовет муниципального района.</w:t>
      </w:r>
    </w:p>
    <w:p w:rsidR="00AA2493" w:rsidRPr="00AA2493" w:rsidRDefault="00AA2493" w:rsidP="00AA2493">
      <w:pPr>
        <w:pStyle w:val="Style3"/>
        <w:widowControl/>
        <w:rPr>
          <w:rStyle w:val="FontStyle11"/>
        </w:rPr>
      </w:pPr>
      <w:proofErr w:type="gramStart"/>
      <w:r w:rsidRPr="00AA2493">
        <w:rPr>
          <w:rStyle w:val="FontStyle11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Николо-Березовский сельсовет муниципального района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AA2493">
        <w:rPr>
          <w:rStyle w:val="FontStyle11"/>
        </w:rPr>
        <w:t xml:space="preserve"> Указанные решения должны содержать информацию о юридических лицах, которым передаются полномочия сельского поселения Николо-Березовский сельсовет муниципального заказчика.</w:t>
      </w:r>
    </w:p>
    <w:p w:rsidR="00AA2493" w:rsidRPr="00AA2493" w:rsidRDefault="00AA2493" w:rsidP="00AA2493">
      <w:pPr>
        <w:pStyle w:val="Style3"/>
        <w:widowControl/>
        <w:ind w:right="24" w:firstLine="701"/>
        <w:rPr>
          <w:rStyle w:val="FontStyle11"/>
        </w:rPr>
      </w:pPr>
      <w:proofErr w:type="gramStart"/>
      <w:r w:rsidRPr="00AA2493">
        <w:rPr>
          <w:rStyle w:val="FontStyle11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Николо-Березовский сельсовет муниципального района на эквивалентную часть уставных (складочных) капиталов указанных юридических лиц, которое оформляется участием сельского поселения Николо-Березовский сельсовет муниципального района в уставных (складочных) капиталах таких юридических лиц в соответствии с гражданским законодательством Российской Федерации</w:t>
      </w:r>
      <w:proofErr w:type="gramEnd"/>
      <w:r w:rsidRPr="00AA2493">
        <w:rPr>
          <w:rStyle w:val="FontStyle11"/>
        </w:rPr>
        <w:t>. Оформление доли сельского поселения Николо-Березовский сельсовет муниципального района в уставном (складочном) капитале, принадлежащей 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AA2493" w:rsidRPr="00AA2493" w:rsidRDefault="00AA2493" w:rsidP="00AA2493">
      <w:pPr>
        <w:pStyle w:val="Style4"/>
        <w:widowControl/>
        <w:numPr>
          <w:ilvl w:val="0"/>
          <w:numId w:val="6"/>
        </w:numPr>
        <w:tabs>
          <w:tab w:val="left" w:pos="1152"/>
        </w:tabs>
        <w:spacing w:line="326" w:lineRule="exact"/>
        <w:ind w:firstLine="715"/>
        <w:rPr>
          <w:rStyle w:val="FontStyle11"/>
        </w:rPr>
      </w:pPr>
      <w:r w:rsidRPr="00AA2493">
        <w:rPr>
          <w:rStyle w:val="FontStyle11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AA2493" w:rsidRPr="00AA2493" w:rsidRDefault="00AA2493" w:rsidP="00AA2493">
      <w:pPr>
        <w:pStyle w:val="Style1"/>
        <w:widowControl/>
        <w:ind w:right="38"/>
        <w:rPr>
          <w:rStyle w:val="FontStyle11"/>
        </w:rPr>
      </w:pPr>
      <w:proofErr w:type="gramStart"/>
      <w:r w:rsidRPr="00AA2493">
        <w:rPr>
          <w:rStyle w:val="FontStyle11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</w:t>
      </w:r>
      <w:r w:rsidRPr="00AA2493">
        <w:rPr>
          <w:rStyle w:val="FontStyle11"/>
        </w:rPr>
        <w:lastRenderedPageBreak/>
        <w:t>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AA2493">
        <w:rPr>
          <w:rStyle w:val="FontStyle11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 Николо-Березовский сельсовет муниципального района,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AA2493" w:rsidRPr="00AA2493" w:rsidRDefault="00AA2493" w:rsidP="00AA2493">
      <w:pPr>
        <w:pStyle w:val="Style8"/>
        <w:widowControl/>
        <w:tabs>
          <w:tab w:val="left" w:pos="312"/>
        </w:tabs>
        <w:rPr>
          <w:rStyle w:val="FontStyle11"/>
        </w:rPr>
      </w:pPr>
      <w:r w:rsidRPr="00AA2493">
        <w:rPr>
          <w:rStyle w:val="FontStyle11"/>
        </w:rPr>
        <w:t>б)</w:t>
      </w:r>
      <w:r w:rsidRPr="00AA2493">
        <w:rPr>
          <w:rStyle w:val="FontStyle11"/>
        </w:rPr>
        <w:tab/>
        <w:t>положения, устанавливающие права и обязанности учреждений и предприятий по заключению и исполнению от имени сельского поселения Николо-Березовский сельсовет муниципального района от лица сельского поселения Николо-Березовский сельсовет муниципального органа муниципальных контрактов;</w:t>
      </w:r>
    </w:p>
    <w:p w:rsidR="00AA2493" w:rsidRPr="00AA2493" w:rsidRDefault="00AA2493" w:rsidP="00AA2493">
      <w:pPr>
        <w:pStyle w:val="Style8"/>
        <w:widowControl/>
        <w:tabs>
          <w:tab w:val="left" w:pos="312"/>
        </w:tabs>
        <w:rPr>
          <w:rStyle w:val="FontStyle11"/>
        </w:rPr>
      </w:pPr>
      <w:r w:rsidRPr="00AA2493">
        <w:rPr>
          <w:rStyle w:val="FontStyle11"/>
        </w:rPr>
        <w:t>в)</w:t>
      </w:r>
      <w:r w:rsidRPr="00AA2493">
        <w:rPr>
          <w:rStyle w:val="FontStyle11"/>
        </w:rPr>
        <w:tab/>
        <w:t>ответственность учреждений и предприятий за неисполнение или ненадлежащее исполнение переданных им полномочий;</w:t>
      </w:r>
    </w:p>
    <w:p w:rsidR="00AA2493" w:rsidRPr="00AA2493" w:rsidRDefault="00AA2493" w:rsidP="00AA2493">
      <w:pPr>
        <w:pStyle w:val="Style8"/>
        <w:widowControl/>
        <w:tabs>
          <w:tab w:val="left" w:pos="312"/>
        </w:tabs>
        <w:rPr>
          <w:rStyle w:val="FontStyle11"/>
        </w:rPr>
      </w:pPr>
      <w:r w:rsidRPr="00AA2493">
        <w:rPr>
          <w:rStyle w:val="FontStyle11"/>
        </w:rPr>
        <w:t>г)</w:t>
      </w:r>
      <w:r w:rsidRPr="00AA2493">
        <w:rPr>
          <w:rStyle w:val="FontStyle11"/>
        </w:rPr>
        <w:tab/>
        <w:t>положения, устанавливающие право сельского поселения Николо-Березовский сельсовет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AA2493" w:rsidRPr="00AA2493" w:rsidRDefault="00AA2493" w:rsidP="00AA2493">
      <w:pPr>
        <w:pStyle w:val="Style8"/>
        <w:widowControl/>
        <w:tabs>
          <w:tab w:val="left" w:pos="446"/>
        </w:tabs>
        <w:rPr>
          <w:rStyle w:val="FontStyle11"/>
        </w:rPr>
      </w:pPr>
      <w:r w:rsidRPr="00AA2493">
        <w:rPr>
          <w:rStyle w:val="FontStyle11"/>
        </w:rPr>
        <w:t>д)</w:t>
      </w:r>
      <w:r w:rsidRPr="00AA2493">
        <w:rPr>
          <w:rStyle w:val="FontStyle11"/>
        </w:rPr>
        <w:tab/>
        <w:t>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 Николо-Березовский сельсовет муниципального района.</w:t>
      </w:r>
    </w:p>
    <w:p w:rsidR="00AA2493" w:rsidRPr="00AA2493" w:rsidRDefault="00AA2493" w:rsidP="00AA2493">
      <w:pPr>
        <w:pStyle w:val="Style4"/>
        <w:widowControl/>
        <w:numPr>
          <w:ilvl w:val="0"/>
          <w:numId w:val="7"/>
        </w:numPr>
        <w:tabs>
          <w:tab w:val="left" w:pos="1157"/>
        </w:tabs>
        <w:spacing w:line="326" w:lineRule="exact"/>
        <w:ind w:right="19" w:firstLine="734"/>
        <w:rPr>
          <w:rStyle w:val="FontStyle11"/>
        </w:rPr>
      </w:pPr>
      <w:r w:rsidRPr="00AA2493">
        <w:rPr>
          <w:rStyle w:val="FontStyle11"/>
        </w:rPr>
        <w:t>Авансирование выполненных работ (услуг) по объектам капитального строительства муниципальной собственности сельского поселения Николо-Березовский сельсовет муниципального района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 Николо-Березовский сельсовет муниципального района.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AA2493" w:rsidRPr="00AA2493" w:rsidRDefault="00AA2493" w:rsidP="00AA2493">
      <w:pPr>
        <w:pStyle w:val="Style4"/>
        <w:widowControl/>
        <w:numPr>
          <w:ilvl w:val="0"/>
          <w:numId w:val="8"/>
        </w:numPr>
        <w:tabs>
          <w:tab w:val="left" w:pos="1157"/>
        </w:tabs>
        <w:spacing w:line="326" w:lineRule="exact"/>
        <w:ind w:right="29" w:firstLine="734"/>
        <w:rPr>
          <w:rStyle w:val="FontStyle11"/>
        </w:rPr>
      </w:pPr>
      <w:proofErr w:type="gramStart"/>
      <w:r w:rsidRPr="00AA2493">
        <w:rPr>
          <w:rStyle w:val="FontStyle11"/>
        </w:rPr>
        <w:t>Операции с бюджетными инвестициями осуществляются в порядке, установленном бюджетным законодательством для исполнения бюджета сельского поселения Николо-Березовский сельсовет муниципального района, и отражаются на открытых в финансовом управлении Администрации сельского поселения Николо-Березовский сельсовет муниципального района Краснокамский район в порядке, установленном финансовым управлением, лицевых счетах:</w:t>
      </w:r>
      <w:proofErr w:type="gramEnd"/>
    </w:p>
    <w:p w:rsidR="00AA2493" w:rsidRPr="00AA2493" w:rsidRDefault="00AA2493" w:rsidP="00AA2493">
      <w:pPr>
        <w:pStyle w:val="Style8"/>
        <w:widowControl/>
        <w:tabs>
          <w:tab w:val="left" w:pos="456"/>
        </w:tabs>
        <w:rPr>
          <w:rStyle w:val="FontStyle11"/>
        </w:rPr>
      </w:pPr>
      <w:r w:rsidRPr="00AA2493">
        <w:rPr>
          <w:rStyle w:val="FontStyle11"/>
        </w:rPr>
        <w:lastRenderedPageBreak/>
        <w:t>а)</w:t>
      </w:r>
      <w:r w:rsidRPr="00AA2493">
        <w:rPr>
          <w:rStyle w:val="FontStyle11"/>
        </w:rPr>
        <w:tab/>
        <w:t xml:space="preserve">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AA2493">
        <w:rPr>
          <w:rStyle w:val="FontStyle11"/>
        </w:rPr>
        <w:t>концедентом</w:t>
      </w:r>
      <w:proofErr w:type="spellEnd"/>
      <w:r w:rsidRPr="00AA2493">
        <w:rPr>
          <w:rStyle w:val="FontStyle11"/>
        </w:rPr>
        <w:t>;</w:t>
      </w:r>
    </w:p>
    <w:p w:rsidR="00AA2493" w:rsidRPr="00AA2493" w:rsidRDefault="00AA2493" w:rsidP="00AA2493">
      <w:pPr>
        <w:pStyle w:val="Style8"/>
        <w:widowControl/>
        <w:tabs>
          <w:tab w:val="left" w:pos="317"/>
        </w:tabs>
        <w:rPr>
          <w:rStyle w:val="FontStyle11"/>
        </w:rPr>
      </w:pPr>
      <w:r w:rsidRPr="00AA2493">
        <w:rPr>
          <w:rStyle w:val="FontStyle11"/>
        </w:rPr>
        <w:t>б)</w:t>
      </w:r>
      <w:r w:rsidRPr="00AA2493">
        <w:rPr>
          <w:rStyle w:val="FontStyle11"/>
        </w:rPr>
        <w:tab/>
        <w:t>для учета операций по переданным полномочиям получателя бюджетных средств - в случае заключения от имени сельского поселения Николо-Березовский сельсовет муниципального района муниципальных контрактов учреждениями и предприятиями от лица муниципальных органов.</w:t>
      </w:r>
    </w:p>
    <w:p w:rsidR="00AA2493" w:rsidRPr="00AA2493" w:rsidRDefault="00AA2493" w:rsidP="00AA2493">
      <w:pPr>
        <w:pStyle w:val="Style4"/>
        <w:widowControl/>
        <w:numPr>
          <w:ilvl w:val="0"/>
          <w:numId w:val="9"/>
        </w:numPr>
        <w:tabs>
          <w:tab w:val="left" w:pos="1157"/>
        </w:tabs>
        <w:spacing w:line="326" w:lineRule="exact"/>
        <w:ind w:right="48" w:firstLine="734"/>
        <w:rPr>
          <w:rStyle w:val="FontStyle11"/>
        </w:rPr>
      </w:pPr>
      <w:r w:rsidRPr="00AA2493">
        <w:rPr>
          <w:rStyle w:val="FontStyle11"/>
        </w:rPr>
        <w:t xml:space="preserve">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AA2493">
        <w:rPr>
          <w:rStyle w:val="FontStyle11"/>
        </w:rPr>
        <w:t>с даты подписания</w:t>
      </w:r>
      <w:proofErr w:type="gramEnd"/>
      <w:r w:rsidRPr="00AA2493">
        <w:rPr>
          <w:rStyle w:val="FontStyle11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  по   переданным   полномочиям   получателя   бюджетных средств.</w:t>
      </w:r>
    </w:p>
    <w:p w:rsidR="00AA2493" w:rsidRPr="00AA2493" w:rsidRDefault="00AA2493" w:rsidP="00AA2493">
      <w:pPr>
        <w:pStyle w:val="Style1"/>
        <w:widowControl/>
        <w:spacing w:before="72"/>
        <w:rPr>
          <w:rStyle w:val="FontStyle11"/>
        </w:rPr>
      </w:pPr>
      <w:r w:rsidRPr="00AA2493">
        <w:rPr>
          <w:rStyle w:val="FontStyle11"/>
        </w:rPr>
        <w:t>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AA2493" w:rsidRPr="00AA2493" w:rsidRDefault="00AA2493" w:rsidP="00AA2493">
      <w:pPr>
        <w:pStyle w:val="Style3"/>
        <w:widowControl/>
        <w:numPr>
          <w:ilvl w:val="0"/>
          <w:numId w:val="9"/>
        </w:numPr>
        <w:ind w:firstLine="734"/>
        <w:rPr>
          <w:rStyle w:val="FontStyle11"/>
        </w:rPr>
      </w:pPr>
      <w:r w:rsidRPr="00AA2493">
        <w:rPr>
          <w:rStyle w:val="FontStyle11"/>
        </w:rPr>
        <w:t xml:space="preserve">При передаче полномочий сельского поселения Николо-Березовский сельсовет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</w:t>
      </w:r>
      <w:r w:rsidRPr="00AA2493">
        <w:rPr>
          <w:rStyle w:val="FontStyle11"/>
          <w:spacing w:val="30"/>
        </w:rPr>
        <w:t>10-13</w:t>
      </w:r>
      <w:r w:rsidRPr="00AA2493">
        <w:rPr>
          <w:rStyle w:val="FontStyle11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 муниципальному району,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</w:t>
      </w:r>
      <w:r w:rsidRPr="00AA2493">
        <w:rPr>
          <w:rStyle w:val="FontStyle11"/>
        </w:rPr>
        <w:t xml:space="preserve">ал указанного </w:t>
      </w:r>
      <w:proofErr w:type="spellStart"/>
      <w:r w:rsidRPr="00AA2493">
        <w:rPr>
          <w:rStyle w:val="FontStyle11"/>
        </w:rPr>
        <w:t>юридиче</w:t>
      </w:r>
      <w:proofErr w:type="spellEnd"/>
    </w:p>
    <w:p w:rsidR="00AA2493" w:rsidRDefault="00AA2493" w:rsidP="00AA2493">
      <w:pPr>
        <w:pStyle w:val="Style3"/>
        <w:widowControl/>
        <w:ind w:firstLine="0"/>
        <w:jc w:val="center"/>
        <w:rPr>
          <w:rStyle w:val="FontStyle11"/>
        </w:rPr>
      </w:pPr>
    </w:p>
    <w:p w:rsidR="00AA2493" w:rsidRDefault="00AA2493" w:rsidP="00AA2493">
      <w:pPr>
        <w:pStyle w:val="Style3"/>
        <w:widowControl/>
        <w:ind w:firstLine="0"/>
        <w:jc w:val="center"/>
        <w:rPr>
          <w:rStyle w:val="FontStyle11"/>
        </w:rPr>
      </w:pPr>
    </w:p>
    <w:p w:rsidR="00AA2493" w:rsidRPr="00AA2493" w:rsidRDefault="00AA2493" w:rsidP="00AA2493">
      <w:pPr>
        <w:pStyle w:val="Style3"/>
        <w:widowControl/>
        <w:ind w:firstLine="0"/>
        <w:jc w:val="center"/>
        <w:rPr>
          <w:rStyle w:val="FontStyle11"/>
        </w:rPr>
      </w:pPr>
      <w:bookmarkStart w:id="0" w:name="_GoBack"/>
      <w:bookmarkEnd w:id="0"/>
      <w:r w:rsidRPr="00AA2493">
        <w:rPr>
          <w:rStyle w:val="FontStyle11"/>
        </w:rPr>
        <w:t>Управляющий делами</w:t>
      </w:r>
      <w:r w:rsidRPr="00AA2493">
        <w:rPr>
          <w:rStyle w:val="FontStyle11"/>
        </w:rPr>
        <w:tab/>
      </w:r>
      <w:r w:rsidRPr="00AA2493">
        <w:rPr>
          <w:rStyle w:val="FontStyle11"/>
        </w:rPr>
        <w:tab/>
      </w:r>
      <w:r w:rsidRPr="00AA2493">
        <w:rPr>
          <w:rStyle w:val="FontStyle11"/>
        </w:rPr>
        <w:tab/>
      </w:r>
      <w:r w:rsidRPr="00AA2493">
        <w:rPr>
          <w:rStyle w:val="FontStyle11"/>
        </w:rPr>
        <w:tab/>
      </w:r>
      <w:r w:rsidRPr="00AA2493">
        <w:rPr>
          <w:rStyle w:val="FontStyle11"/>
        </w:rPr>
        <w:tab/>
      </w:r>
      <w:r w:rsidRPr="00AA2493">
        <w:rPr>
          <w:rStyle w:val="FontStyle11"/>
        </w:rPr>
        <w:tab/>
        <w:t>Р.Р. Маликова</w:t>
      </w:r>
    </w:p>
    <w:p w:rsidR="00A925ED" w:rsidRPr="00AA2493" w:rsidRDefault="00A925ED">
      <w:pPr>
        <w:rPr>
          <w:sz w:val="28"/>
          <w:szCs w:val="28"/>
        </w:rPr>
      </w:pPr>
    </w:p>
    <w:sectPr w:rsidR="00A925ED" w:rsidRPr="00AA2493" w:rsidSect="006859D6">
      <w:pgSz w:w="11905" w:h="16837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A45"/>
    <w:multiLevelType w:val="singleLevel"/>
    <w:tmpl w:val="F9DE83C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>
    <w:nsid w:val="0A35493C"/>
    <w:multiLevelType w:val="hybridMultilevel"/>
    <w:tmpl w:val="A4D4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97968"/>
    <w:multiLevelType w:val="singleLevel"/>
    <w:tmpl w:val="CD082124"/>
    <w:lvl w:ilvl="0">
      <w:start w:val="7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426154BF"/>
    <w:multiLevelType w:val="singleLevel"/>
    <w:tmpl w:val="E0B07D92"/>
    <w:lvl w:ilvl="0">
      <w:start w:val="1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44181601"/>
    <w:multiLevelType w:val="singleLevel"/>
    <w:tmpl w:val="B38C91D0"/>
    <w:lvl w:ilvl="0">
      <w:start w:val="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487C104B"/>
    <w:multiLevelType w:val="singleLevel"/>
    <w:tmpl w:val="6DD4D074"/>
    <w:lvl w:ilvl="0">
      <w:start w:val="1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666B6802"/>
    <w:multiLevelType w:val="singleLevel"/>
    <w:tmpl w:val="C6CE8234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74BA4230"/>
    <w:multiLevelType w:val="singleLevel"/>
    <w:tmpl w:val="F436631C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8"/>
        <w:numFmt w:val="decimal"/>
        <w:lvlText w:val="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8"/>
        <w:numFmt w:val="decimal"/>
        <w:lvlText w:val="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93"/>
    <w:rsid w:val="00A925ED"/>
    <w:rsid w:val="00A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2493"/>
    <w:pPr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AA2493"/>
    <w:pPr>
      <w:spacing w:line="326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AA2493"/>
    <w:pPr>
      <w:spacing w:line="326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AA2493"/>
    <w:pPr>
      <w:spacing w:line="329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AA2493"/>
  </w:style>
  <w:style w:type="paragraph" w:customStyle="1" w:styleId="Style6">
    <w:name w:val="Style6"/>
    <w:basedOn w:val="a"/>
    <w:uiPriority w:val="99"/>
    <w:rsid w:val="00AA2493"/>
    <w:pPr>
      <w:spacing w:line="326" w:lineRule="exact"/>
      <w:jc w:val="center"/>
    </w:pPr>
  </w:style>
  <w:style w:type="paragraph" w:customStyle="1" w:styleId="Style8">
    <w:name w:val="Style8"/>
    <w:basedOn w:val="a"/>
    <w:uiPriority w:val="99"/>
    <w:rsid w:val="00AA2493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sid w:val="00AA2493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AA24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A249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AA249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2493"/>
    <w:pPr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AA2493"/>
    <w:pPr>
      <w:spacing w:line="326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AA2493"/>
    <w:pPr>
      <w:spacing w:line="326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AA2493"/>
    <w:pPr>
      <w:spacing w:line="329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AA2493"/>
  </w:style>
  <w:style w:type="paragraph" w:customStyle="1" w:styleId="Style6">
    <w:name w:val="Style6"/>
    <w:basedOn w:val="a"/>
    <w:uiPriority w:val="99"/>
    <w:rsid w:val="00AA2493"/>
    <w:pPr>
      <w:spacing w:line="326" w:lineRule="exact"/>
      <w:jc w:val="center"/>
    </w:pPr>
  </w:style>
  <w:style w:type="paragraph" w:customStyle="1" w:styleId="Style8">
    <w:name w:val="Style8"/>
    <w:basedOn w:val="a"/>
    <w:uiPriority w:val="99"/>
    <w:rsid w:val="00AA2493"/>
    <w:pPr>
      <w:spacing w:line="326" w:lineRule="exact"/>
      <w:jc w:val="both"/>
    </w:pPr>
  </w:style>
  <w:style w:type="character" w:customStyle="1" w:styleId="FontStyle11">
    <w:name w:val="Font Style11"/>
    <w:basedOn w:val="a0"/>
    <w:uiPriority w:val="99"/>
    <w:rsid w:val="00AA2493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AA24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A249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AA249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2022-08-04T03:30:00Z</dcterms:created>
  <dcterms:modified xsi:type="dcterms:W3CDTF">2022-08-04T03:32:00Z</dcterms:modified>
</cp:coreProperties>
</file>