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55" w:rsidRDefault="00B239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180255" w:rsidRDefault="001802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80255" w:rsidRDefault="004C2BD3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6"/>
          <w:lang w:eastAsia="ru-RU"/>
        </w:rPr>
        <w:t xml:space="preserve">Оперативное предупреждение </w:t>
      </w:r>
      <w:r w:rsidR="00EC4E2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опасных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явлениях погоды на терри</w:t>
      </w:r>
      <w:r w:rsidR="004F243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тории Республики Башкортостан 2</w:t>
      </w:r>
      <w:r w:rsidR="00024B1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февраля 2023 года</w:t>
      </w:r>
    </w:p>
    <w:p w:rsidR="00180255" w:rsidRDefault="004C2BD3">
      <w:pPr>
        <w:tabs>
          <w:tab w:val="left" w:pos="4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В оперативную дежурную смену ЦУКС Главного управления МЧС России по Республик</w:t>
      </w:r>
      <w:r w:rsidR="004F243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е Башкортостан (далее - ЦУКС) </w:t>
      </w:r>
      <w:r w:rsidR="007A48C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в 07:00 </w:t>
      </w:r>
      <w:r w:rsidR="004F243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8C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.02.2023 от ФГБУ «Башкирское УГМС» </w:t>
      </w:r>
      <w:r w:rsidR="00EC4E2E" w:rsidRPr="00EC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штормовое предупреждение об опасных явлениях погоды на территории Республике Башкортостан на </w:t>
      </w:r>
      <w:r w:rsidR="007A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28.02.2023: днем </w:t>
      </w:r>
      <w:r w:rsidR="00EC4E2E" w:rsidRPr="00EC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южных районах республики </w:t>
      </w:r>
      <w:r w:rsidR="007A4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сохранится </w:t>
      </w:r>
      <w:r w:rsidR="00EC4E2E" w:rsidRPr="00EC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гололед.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метеоявлениями повышается вероятность возникновения чрезвычайных ситуаций:</w:t>
      </w:r>
    </w:p>
    <w:p w:rsidR="00180255" w:rsidRDefault="004C2B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(Источник:</w:t>
      </w:r>
      <w:r w:rsidR="00C16FFE" w:rsidRPr="00C1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гололед</w:t>
      </w:r>
      <w:r w:rsidRPr="00C16F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0255" w:rsidRDefault="004C2BD3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опасными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метеоявлениями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: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принять решение о переводе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в соответствующий режим функционирования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br/>
        <w:t xml:space="preserve">органов управления, сил и средств РСЧС </w:t>
      </w:r>
      <w:proofErr w:type="gramStart"/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>согласно</w:t>
      </w:r>
      <w:proofErr w:type="gramEnd"/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Федерального закона № 68-ФЗ;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>проверить готовность системы оповещения населения;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>оповестить население, предприятия и организации об угрозе возникновения ЧС;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быть в готовности к задействованию системы оповещения населения о ЧС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br/>
        <w:t>и информированию, о порядке действий при возникновении ЧС;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>быть в готовности принять решение на ликвидацию последствий ЧС;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быть в готовности использовать резервы финансовых и материальных ресурсов для ликвидации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последствий ЧС;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проводить мониторинг гидрометеорологической обстановки;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усилить </w:t>
      </w:r>
      <w:proofErr w:type="gramStart"/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уточнить силы и средства, привлекаемые на выполнение превентивных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мероприятий, проведение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еблагоприятными</w:t>
      </w:r>
      <w:proofErr w:type="gramEnd"/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метеоявлениями предлагается выполнить комплекс превентивных мероприятий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аварийных, спасательно-восстановительных работ;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уточнить планы действий 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(взаимодействия) по предупреждению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>и ликвидации ЧС с учетом источников прогнозируемых ЧС и мест их вероятного возникновения;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о-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организовать своевременное проведение превентивных мероприятий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>по снижению риска возникновения чрезвычайных ситуаций и уменьшению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 xml:space="preserve">их последствий;  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обеспечить постоянный сбор и обмен информацией с оперативной дежурной сменой ЦУКС;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ЕДДС проинформировать участников дорожного движения посредством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>УКВ-радиосвязи о прогнозируем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highlight w:val="white"/>
          <w:lang w:eastAsia="ru-RU"/>
        </w:rPr>
        <w:t>ых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 xml:space="preserve"> неблагоприятн</w:t>
      </w:r>
      <w:r>
        <w:rPr>
          <w:rFonts w:ascii="Times New Roman" w:eastAsia="Tahoma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ых (опасных) погодных 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явлениях;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>и телерадиоканалов, средств массовой информации, разместить в местных социальных сетях интернет сообщества.</w:t>
      </w:r>
    </w:p>
    <w:p w:rsidR="00180255" w:rsidRDefault="004C2B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7">
        <w:r>
          <w:rPr>
            <w:rFonts w:ascii="Times New Roman" w:eastAsia="SimSun" w:hAnsi="Times New Roman" w:cs="Times New Roman"/>
            <w:bCs/>
            <w:color w:val="000080"/>
            <w:sz w:val="28"/>
            <w:szCs w:val="28"/>
            <w:highlight w:val="white"/>
            <w:u w:val="single"/>
            <w:lang w:eastAsia="ru-RU"/>
          </w:rPr>
          <w:t>cuks@02.mchs.gov.ru</w:t>
        </w:r>
      </w:hyperlink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t>)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>в течение 2 часов предоставить рапорта по превентивным мероприятиям.</w:t>
      </w:r>
      <w:r>
        <w:rPr>
          <w:rFonts w:ascii="Times New Roman" w:eastAsia="SimSun" w:hAnsi="Times New Roman" w:cs="Times New Roman"/>
          <w:bCs/>
          <w:sz w:val="28"/>
          <w:szCs w:val="28"/>
          <w:highlight w:val="white"/>
          <w:lang w:eastAsia="ru-RU"/>
        </w:rPr>
        <w:br/>
        <w:t>По возникшим вопросам обращаться по телефону 8 (347) 272-55-60.</w:t>
      </w:r>
    </w:p>
    <w:p w:rsidR="00180255" w:rsidRDefault="00180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255" w:rsidRDefault="001802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80255">
      <w:headerReference w:type="default" r:id="rId8"/>
      <w:pgSz w:w="11906" w:h="16838"/>
      <w:pgMar w:top="1134" w:right="567" w:bottom="1134" w:left="1418" w:header="0" w:footer="0" w:gutter="0"/>
      <w:cols w:space="720"/>
      <w:formProt w:val="0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9F" w:rsidRDefault="00F2519F">
      <w:pPr>
        <w:spacing w:after="0" w:line="240" w:lineRule="auto"/>
      </w:pPr>
      <w:r>
        <w:separator/>
      </w:r>
    </w:p>
  </w:endnote>
  <w:endnote w:type="continuationSeparator" w:id="0">
    <w:p w:rsidR="00F2519F" w:rsidRDefault="00F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Noto Sans Devanagari">
    <w:altName w:val="Arial"/>
    <w:charset w:val="01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9F" w:rsidRDefault="00F2519F">
      <w:pPr>
        <w:spacing w:after="0" w:line="240" w:lineRule="auto"/>
      </w:pPr>
      <w:r>
        <w:separator/>
      </w:r>
    </w:p>
  </w:footnote>
  <w:footnote w:type="continuationSeparator" w:id="0">
    <w:p w:rsidR="00F2519F" w:rsidRDefault="00F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55" w:rsidRDefault="00180255">
    <w:pPr>
      <w:pStyle w:val="2"/>
      <w:jc w:val="center"/>
    </w:pPr>
  </w:p>
  <w:sdt>
    <w:sdtPr>
      <w:id w:val="283528121"/>
      <w:docPartObj>
        <w:docPartGallery w:val="Page Numbers (Top of Page)"/>
        <w:docPartUnique/>
      </w:docPartObj>
    </w:sdtPr>
    <w:sdtEndPr/>
    <w:sdtContent>
      <w:p w:rsidR="00180255" w:rsidRDefault="004C2BD3"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B239AF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180255" w:rsidRDefault="00F2519F">
        <w:pPr>
          <w:pStyle w:val="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5"/>
    <w:rsid w:val="00024B10"/>
    <w:rsid w:val="00180255"/>
    <w:rsid w:val="004C2BD3"/>
    <w:rsid w:val="004F2430"/>
    <w:rsid w:val="007A48CB"/>
    <w:rsid w:val="00882CE4"/>
    <w:rsid w:val="009C4634"/>
    <w:rsid w:val="00B239AF"/>
    <w:rsid w:val="00C16FFE"/>
    <w:rsid w:val="00DF22BB"/>
    <w:rsid w:val="00EC4E2E"/>
    <w:rsid w:val="00F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1B7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1"/>
    <w:uiPriority w:val="99"/>
    <w:qFormat/>
    <w:rsid w:val="00091B79"/>
    <w:rPr>
      <w:rFonts w:ascii="Times New Roman" w:hAnsi="Times New Roman"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qFormat/>
    <w:rsid w:val="00091B79"/>
  </w:style>
  <w:style w:type="character" w:customStyle="1" w:styleId="10">
    <w:name w:val="Нижний колонтитул Знак1"/>
    <w:basedOn w:val="a0"/>
    <w:uiPriority w:val="99"/>
    <w:semiHidden/>
    <w:qFormat/>
    <w:rsid w:val="00091B79"/>
  </w:style>
  <w:style w:type="character" w:customStyle="1" w:styleId="a5">
    <w:name w:val="Текст выноски Знак"/>
    <w:basedOn w:val="a0"/>
    <w:uiPriority w:val="99"/>
    <w:semiHidden/>
    <w:qFormat/>
    <w:rsid w:val="00091B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">
    <w:name w:val="Верхний колонтитул Знак2"/>
    <w:basedOn w:val="a"/>
    <w:next w:val="ab"/>
    <w:link w:val="ab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20">
    <w:name w:val="Нижний колонтитул Знак2"/>
    <w:basedOn w:val="a"/>
    <w:next w:val="ac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d">
    <w:name w:val="Верхний и нижний колонтитулы"/>
    <w:basedOn w:val="a"/>
    <w:qFormat/>
  </w:style>
  <w:style w:type="paragraph" w:styleId="ab">
    <w:name w:val="header"/>
    <w:basedOn w:val="a"/>
    <w:link w:val="2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91B7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91B7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9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1B7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1"/>
    <w:uiPriority w:val="99"/>
    <w:qFormat/>
    <w:rsid w:val="00091B79"/>
    <w:rPr>
      <w:rFonts w:ascii="Times New Roman" w:hAnsi="Times New Roman"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qFormat/>
    <w:rsid w:val="00091B79"/>
  </w:style>
  <w:style w:type="character" w:customStyle="1" w:styleId="10">
    <w:name w:val="Нижний колонтитул Знак1"/>
    <w:basedOn w:val="a0"/>
    <w:uiPriority w:val="99"/>
    <w:semiHidden/>
    <w:qFormat/>
    <w:rsid w:val="00091B79"/>
  </w:style>
  <w:style w:type="character" w:customStyle="1" w:styleId="a5">
    <w:name w:val="Текст выноски Знак"/>
    <w:basedOn w:val="a0"/>
    <w:uiPriority w:val="99"/>
    <w:semiHidden/>
    <w:qFormat/>
    <w:rsid w:val="00091B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">
    <w:name w:val="Верхний колонтитул Знак2"/>
    <w:basedOn w:val="a"/>
    <w:next w:val="ab"/>
    <w:link w:val="ab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20">
    <w:name w:val="Нижний колонтитул Знак2"/>
    <w:basedOn w:val="a"/>
    <w:next w:val="ac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d">
    <w:name w:val="Верхний и нижний колонтитулы"/>
    <w:basedOn w:val="a"/>
    <w:qFormat/>
  </w:style>
  <w:style w:type="paragraph" w:styleId="ab">
    <w:name w:val="header"/>
    <w:basedOn w:val="a"/>
    <w:link w:val="2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91B7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091B7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9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ks@02.mch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Эльвира Мубаракьяновна</dc:creator>
  <cp:lastModifiedBy>Admin</cp:lastModifiedBy>
  <cp:revision>3</cp:revision>
  <dcterms:created xsi:type="dcterms:W3CDTF">2023-02-28T02:54:00Z</dcterms:created>
  <dcterms:modified xsi:type="dcterms:W3CDTF">2023-02-28T09:03:00Z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